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02" w:rsidRDefault="00084C02" w:rsidP="00084C0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Закрытое акционерное общество «ГТ </w:t>
      </w:r>
      <w:proofErr w:type="spellStart"/>
      <w:r>
        <w:rPr>
          <w:b/>
          <w:sz w:val="40"/>
          <w:szCs w:val="40"/>
        </w:rPr>
        <w:t>Морстрой</w:t>
      </w:r>
      <w:proofErr w:type="spellEnd"/>
      <w:r>
        <w:rPr>
          <w:b/>
          <w:sz w:val="40"/>
          <w:szCs w:val="40"/>
        </w:rPr>
        <w:t>»</w:t>
      </w:r>
    </w:p>
    <w:p w:rsidR="00084C02" w:rsidRDefault="00084C02" w:rsidP="00084C02">
      <w:pPr>
        <w:rPr>
          <w:sz w:val="40"/>
          <w:szCs w:val="40"/>
        </w:rPr>
      </w:pPr>
      <w:r>
        <w:rPr>
          <w:sz w:val="40"/>
          <w:szCs w:val="40"/>
        </w:rPr>
        <w:t xml:space="preserve">(ЗАО «ГТ </w:t>
      </w:r>
      <w:proofErr w:type="spellStart"/>
      <w:r>
        <w:rPr>
          <w:sz w:val="40"/>
          <w:szCs w:val="40"/>
        </w:rPr>
        <w:t>Морстрой</w:t>
      </w:r>
      <w:proofErr w:type="spellEnd"/>
      <w:r>
        <w:rPr>
          <w:sz w:val="40"/>
          <w:szCs w:val="40"/>
        </w:rPr>
        <w:t>»)</w:t>
      </w:r>
    </w:p>
    <w:p w:rsidR="00084C02" w:rsidRDefault="00084C02" w:rsidP="00084C02">
      <w:pPr>
        <w:rPr>
          <w:sz w:val="28"/>
          <w:szCs w:val="28"/>
        </w:rPr>
      </w:pPr>
      <w:r>
        <w:rPr>
          <w:b/>
          <w:sz w:val="28"/>
          <w:szCs w:val="28"/>
        </w:rPr>
        <w:t>Юридический и фактический адрес</w:t>
      </w:r>
      <w:r>
        <w:rPr>
          <w:sz w:val="28"/>
          <w:szCs w:val="28"/>
        </w:rPr>
        <w:t xml:space="preserve">: РФ, 194354, г. Санкт – Петербург, </w:t>
      </w:r>
    </w:p>
    <w:p w:rsidR="00084C02" w:rsidRDefault="00084C02" w:rsidP="00084C02">
      <w:pPr>
        <w:rPr>
          <w:sz w:val="28"/>
          <w:szCs w:val="28"/>
        </w:rPr>
      </w:pPr>
      <w:r>
        <w:rPr>
          <w:sz w:val="28"/>
          <w:szCs w:val="28"/>
        </w:rPr>
        <w:t>ул. Есенина, дом 5, литера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>. 59Н</w:t>
      </w:r>
    </w:p>
    <w:p w:rsidR="00084C02" w:rsidRDefault="00084C02" w:rsidP="008D4109">
      <w:pPr>
        <w:rPr>
          <w:sz w:val="28"/>
          <w:szCs w:val="28"/>
        </w:rPr>
      </w:pPr>
      <w:r>
        <w:rPr>
          <w:sz w:val="28"/>
          <w:szCs w:val="28"/>
        </w:rPr>
        <w:t>ИНН 7814069678, КПП 780201001</w:t>
      </w:r>
    </w:p>
    <w:p w:rsidR="00084C02" w:rsidRDefault="008D4109" w:rsidP="00084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Расчётный счёт №</w:t>
      </w:r>
      <w:r w:rsidR="00084C02">
        <w:rPr>
          <w:b/>
          <w:sz w:val="32"/>
          <w:szCs w:val="32"/>
        </w:rPr>
        <w:t xml:space="preserve">40702810197020001662 в </w:t>
      </w:r>
      <w:r w:rsidR="00FC0D8A">
        <w:rPr>
          <w:b/>
          <w:sz w:val="32"/>
          <w:szCs w:val="32"/>
        </w:rPr>
        <w:t>филиале</w:t>
      </w:r>
      <w:r w:rsidR="00084C02">
        <w:rPr>
          <w:b/>
          <w:sz w:val="32"/>
          <w:szCs w:val="32"/>
        </w:rPr>
        <w:t xml:space="preserve"> </w:t>
      </w:r>
      <w:r w:rsidR="00FC0D8A">
        <w:rPr>
          <w:b/>
          <w:sz w:val="32"/>
          <w:szCs w:val="32"/>
        </w:rPr>
        <w:t xml:space="preserve">Северо-Западный </w:t>
      </w:r>
      <w:r w:rsidR="00084C02">
        <w:rPr>
          <w:b/>
          <w:sz w:val="32"/>
          <w:szCs w:val="32"/>
        </w:rPr>
        <w:t>ПАО «АК БАРС» БАНК</w:t>
      </w:r>
    </w:p>
    <w:p w:rsidR="00084C02" w:rsidRDefault="008D4109" w:rsidP="00084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корр. счёт №</w:t>
      </w:r>
      <w:r w:rsidR="00084C02">
        <w:rPr>
          <w:b/>
          <w:sz w:val="32"/>
          <w:szCs w:val="32"/>
        </w:rPr>
        <w:t>30101810900000000745,</w:t>
      </w:r>
    </w:p>
    <w:p w:rsidR="00084C02" w:rsidRDefault="00084C02" w:rsidP="00084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БИК 044030745.</w:t>
      </w:r>
    </w:p>
    <w:p w:rsidR="00084C02" w:rsidRDefault="00084C02" w:rsidP="00084C02">
      <w:pPr>
        <w:rPr>
          <w:sz w:val="32"/>
          <w:szCs w:val="32"/>
        </w:rPr>
      </w:pPr>
      <w:r>
        <w:rPr>
          <w:sz w:val="32"/>
          <w:szCs w:val="32"/>
        </w:rPr>
        <w:t>Директор Дворкин Игорь Борисович</w:t>
      </w:r>
    </w:p>
    <w:p w:rsidR="00084C02" w:rsidRDefault="00084C02" w:rsidP="00084C02">
      <w:pPr>
        <w:rPr>
          <w:sz w:val="32"/>
          <w:szCs w:val="32"/>
        </w:rPr>
      </w:pPr>
      <w:r>
        <w:rPr>
          <w:sz w:val="32"/>
          <w:szCs w:val="32"/>
        </w:rPr>
        <w:t>Действует на основании Устава.</w:t>
      </w:r>
    </w:p>
    <w:p w:rsidR="006C4D8B" w:rsidRDefault="006C4D8B"/>
    <w:sectPr w:rsidR="006C4D8B" w:rsidSect="006C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C02"/>
    <w:rsid w:val="00084C02"/>
    <w:rsid w:val="00203A5B"/>
    <w:rsid w:val="006C4D8B"/>
    <w:rsid w:val="008D4109"/>
    <w:rsid w:val="00FC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Дворкин Игорь</dc:creator>
  <cp:lastModifiedBy>Дворкин Игорь</cp:lastModifiedBy>
  <cp:revision>2</cp:revision>
  <dcterms:created xsi:type="dcterms:W3CDTF">2019-09-18T09:22:00Z</dcterms:created>
  <dcterms:modified xsi:type="dcterms:W3CDTF">2019-09-18T09:22:00Z</dcterms:modified>
</cp:coreProperties>
</file>